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7F" w:rsidRP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1257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257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257F">
        <w:rPr>
          <w:rFonts w:ascii="Times New Roman" w:hAnsi="Times New Roman" w:cs="Times New Roman"/>
          <w:b/>
          <w:sz w:val="28"/>
        </w:rPr>
        <w:t>РЕШЕНИЕ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>г. Железногорск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57F" w:rsidRDefault="00991861" w:rsidP="001847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C1257F" w:rsidRPr="00C1257F">
        <w:rPr>
          <w:rFonts w:ascii="Times New Roman" w:hAnsi="Times New Roman" w:cs="Times New Roman"/>
          <w:sz w:val="28"/>
        </w:rPr>
        <w:t xml:space="preserve"> мая 2023 года</w:t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</w:r>
      <w:r w:rsidR="00C1257F" w:rsidRPr="00C1257F">
        <w:rPr>
          <w:rFonts w:ascii="Times New Roman" w:hAnsi="Times New Roman" w:cs="Times New Roman"/>
          <w:sz w:val="28"/>
        </w:rPr>
        <w:tab/>
        <w:t>№ 29/131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257F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257F">
        <w:rPr>
          <w:rFonts w:ascii="Times New Roman" w:hAnsi="Times New Roman" w:cs="Times New Roman"/>
          <w:b/>
          <w:sz w:val="28"/>
        </w:rPr>
        <w:t xml:space="preserve"> избирательного участка № 696 г. Железногорска Красноярского края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ab/>
      </w:r>
      <w:proofErr w:type="gramStart"/>
      <w:r w:rsidRPr="00C1257F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696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C1257F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C1257F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C1257F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1257F">
        <w:rPr>
          <w:rFonts w:ascii="Times New Roman" w:hAnsi="Times New Roman" w:cs="Times New Roman"/>
          <w:b/>
          <w:sz w:val="28"/>
        </w:rPr>
        <w:t>РЕШИЛА: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696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696 г. Железногорска Красноярского края с правом решающего голоса лиц согласно прилагаемому списку.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696 г. Железногорска Красноярского края.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4349F">
        <w:rPr>
          <w:rFonts w:ascii="Times New Roman" w:hAnsi="Times New Roman" w:cs="Times New Roman"/>
          <w:sz w:val="28"/>
        </w:rPr>
        <w:t> </w:t>
      </w:r>
      <w:r w:rsidRPr="00C1257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C1257F" w:rsidRPr="00C1257F" w:rsidTr="00C1257F">
        <w:trPr>
          <w:jc w:val="center"/>
        </w:trPr>
        <w:tc>
          <w:tcPr>
            <w:tcW w:w="26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257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1257F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C1257F" w:rsidRPr="00C1257F" w:rsidTr="00C1257F">
        <w:trPr>
          <w:jc w:val="center"/>
        </w:trPr>
        <w:tc>
          <w:tcPr>
            <w:tcW w:w="26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57F" w:rsidRPr="00C1257F" w:rsidTr="00C1257F">
        <w:trPr>
          <w:jc w:val="center"/>
        </w:trPr>
        <w:tc>
          <w:tcPr>
            <w:tcW w:w="26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257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C1257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C1257F" w:rsidRPr="00C1257F" w:rsidTr="00C1257F">
        <w:trPr>
          <w:jc w:val="center"/>
        </w:trPr>
        <w:tc>
          <w:tcPr>
            <w:tcW w:w="26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1257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C1257F" w:rsidRPr="00C1257F" w:rsidTr="00C1257F">
        <w:trPr>
          <w:jc w:val="center"/>
        </w:trPr>
        <w:tc>
          <w:tcPr>
            <w:tcW w:w="2857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91861">
              <w:rPr>
                <w:rFonts w:ascii="Times New Roman" w:hAnsi="Times New Roman" w:cs="Times New Roman"/>
                <w:sz w:val="24"/>
              </w:rPr>
              <w:t>29</w:t>
            </w:r>
            <w:r w:rsidRPr="00C1257F">
              <w:rPr>
                <w:rFonts w:ascii="Times New Roman" w:hAnsi="Times New Roman" w:cs="Times New Roman"/>
                <w:sz w:val="24"/>
              </w:rPr>
              <w:t>.05.2023 № 29/131</w:t>
            </w:r>
          </w:p>
        </w:tc>
      </w:tr>
    </w:tbl>
    <w:p w:rsidR="00C1257F" w:rsidRPr="00C1257F" w:rsidRDefault="00C1257F" w:rsidP="00C125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 xml:space="preserve"> избирательного участка № 696 г. Железногорска Красноярского края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>с правом решающего голоса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>Количественный состав комиссии - 15 членов</w:t>
      </w:r>
    </w:p>
    <w:p w:rsid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257F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1257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1257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Вавулин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Артем Михайлович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Власевская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Софья Александровна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1847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Воропаев Андрей Владимирович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Засядько Анастасия Юрьевна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Засядько Максим Игоревич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Иванова Ольга Петровна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Кудрявцева Ольга Георгиевна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Лебедева Оксана Владимировна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Мартынова Валентина Николаевна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Морозова Наталья Ивановна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Папсуев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Иван Григорьевич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C1257F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C1257F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Пузяков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Никита Юрьевич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службы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Пушкарёва Инна Викторовна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>РОДИНА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Сидорова Екатерина Сергеевна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C1257F" w:rsidRPr="00C1257F" w:rsidTr="00C1257F">
        <w:trPr>
          <w:jc w:val="center"/>
        </w:trPr>
        <w:tc>
          <w:tcPr>
            <w:tcW w:w="294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57F">
              <w:rPr>
                <w:rFonts w:ascii="Times New Roman" w:hAnsi="Times New Roman" w:cs="Times New Roman"/>
                <w:sz w:val="24"/>
              </w:rPr>
              <w:t>Стеблицкая</w:t>
            </w:r>
            <w:proofErr w:type="spellEnd"/>
            <w:r w:rsidRPr="00C1257F">
              <w:rPr>
                <w:rFonts w:ascii="Times New Roman" w:hAnsi="Times New Roman" w:cs="Times New Roman"/>
                <w:sz w:val="24"/>
              </w:rPr>
              <w:t xml:space="preserve"> Ирина Владимировна</w:t>
            </w:r>
          </w:p>
        </w:tc>
        <w:tc>
          <w:tcPr>
            <w:tcW w:w="2706" w:type="pct"/>
            <w:shd w:val="clear" w:color="auto" w:fill="auto"/>
          </w:tcPr>
          <w:p w:rsidR="00C1257F" w:rsidRPr="00C1257F" w:rsidRDefault="00C1257F" w:rsidP="00C125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257F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1847F7" w:rsidRPr="00C1257F">
              <w:rPr>
                <w:rFonts w:ascii="Times New Roman" w:hAnsi="Times New Roman" w:cs="Times New Roman"/>
                <w:sz w:val="24"/>
              </w:rPr>
              <w:t>"</w:t>
            </w:r>
            <w:r w:rsidRPr="00C1257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</w:tbl>
    <w:p w:rsidR="00C1257F" w:rsidRPr="00C1257F" w:rsidRDefault="00C1257F" w:rsidP="00C1257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C1257F" w:rsidRPr="00C1257F" w:rsidSect="00C1257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7F"/>
    <w:rsid w:val="001847F7"/>
    <w:rsid w:val="00725444"/>
    <w:rsid w:val="0074349F"/>
    <w:rsid w:val="00991861"/>
    <w:rsid w:val="00C1257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Каур Наталья Альбертовна</cp:lastModifiedBy>
  <cp:revision>5</cp:revision>
  <dcterms:created xsi:type="dcterms:W3CDTF">2023-04-25T16:58:00Z</dcterms:created>
  <dcterms:modified xsi:type="dcterms:W3CDTF">2023-05-25T10:09:00Z</dcterms:modified>
</cp:coreProperties>
</file>